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5BFD1" w14:textId="77777777" w:rsidR="0085065D" w:rsidRDefault="0085065D" w:rsidP="0085065D">
      <w:pPr>
        <w:jc w:val="center"/>
        <w:rPr>
          <w:b/>
          <w:sz w:val="28"/>
          <w:szCs w:val="28"/>
        </w:rPr>
      </w:pPr>
      <w:r w:rsidRPr="003B3F03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МУНИЦИПАЛЬНОГО ОБРАЗОВАНИЯ</w:t>
      </w:r>
    </w:p>
    <w:p w14:paraId="15BCB222" w14:textId="77777777" w:rsidR="0085065D" w:rsidRDefault="0085065D" w:rsidP="00850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ЕВГАЩИНСКОГО</w:t>
      </w:r>
      <w:r w:rsidRPr="003B3F03">
        <w:rPr>
          <w:b/>
          <w:sz w:val="28"/>
          <w:szCs w:val="28"/>
        </w:rPr>
        <w:t xml:space="preserve"> СЕЛЬСКОГО ПОСЕЛЕНИЯ БОЛЬШЕРЕЧЕНСКОГО МУНИЦИПАЛЬНОГО РАЙОНА </w:t>
      </w:r>
    </w:p>
    <w:p w14:paraId="030A89EA" w14:textId="77777777" w:rsidR="0085065D" w:rsidRPr="003B3F03" w:rsidRDefault="0085065D" w:rsidP="0085065D">
      <w:pPr>
        <w:jc w:val="center"/>
        <w:rPr>
          <w:b/>
          <w:sz w:val="28"/>
          <w:szCs w:val="28"/>
        </w:rPr>
      </w:pPr>
      <w:r w:rsidRPr="003B3F03">
        <w:rPr>
          <w:b/>
          <w:sz w:val="28"/>
          <w:szCs w:val="28"/>
        </w:rPr>
        <w:t>ОМСКОЙ ОБЛАСТИ</w:t>
      </w:r>
    </w:p>
    <w:p w14:paraId="46597507" w14:textId="77777777" w:rsidR="0085065D" w:rsidRDefault="0085065D" w:rsidP="0085065D">
      <w:pPr>
        <w:jc w:val="center"/>
        <w:rPr>
          <w:sz w:val="22"/>
          <w:szCs w:val="22"/>
        </w:rPr>
      </w:pPr>
    </w:p>
    <w:p w14:paraId="130F3617" w14:textId="77777777" w:rsidR="0085065D" w:rsidRPr="00DB4305" w:rsidRDefault="0085065D" w:rsidP="009044C4">
      <w:pPr>
        <w:rPr>
          <w:sz w:val="22"/>
          <w:szCs w:val="22"/>
        </w:rPr>
      </w:pPr>
    </w:p>
    <w:p w14:paraId="499ABC0A" w14:textId="77777777" w:rsidR="0085065D" w:rsidRPr="003B3F03" w:rsidRDefault="0085065D" w:rsidP="0085065D">
      <w:pPr>
        <w:jc w:val="center"/>
        <w:rPr>
          <w:b/>
          <w:sz w:val="32"/>
          <w:szCs w:val="32"/>
        </w:rPr>
      </w:pPr>
      <w:r w:rsidRPr="003B3F03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 xml:space="preserve"> </w:t>
      </w:r>
      <w:r w:rsidRPr="003B3F03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3B3F03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</w:t>
      </w:r>
      <w:r w:rsidRPr="003B3F03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</w:t>
      </w:r>
      <w:r w:rsidRPr="003B3F03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3B3F03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3B3F03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3B3F03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</w:t>
      </w:r>
      <w:r w:rsidRPr="003B3F03">
        <w:rPr>
          <w:b/>
          <w:sz w:val="32"/>
          <w:szCs w:val="32"/>
        </w:rPr>
        <w:t>Л</w:t>
      </w:r>
      <w:r>
        <w:rPr>
          <w:b/>
          <w:sz w:val="32"/>
          <w:szCs w:val="32"/>
        </w:rPr>
        <w:t xml:space="preserve"> </w:t>
      </w:r>
      <w:r w:rsidRPr="003B3F03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3B3F03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3B3F03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3B3F03">
        <w:rPr>
          <w:b/>
          <w:sz w:val="32"/>
          <w:szCs w:val="32"/>
        </w:rPr>
        <w:t>Е</w:t>
      </w:r>
    </w:p>
    <w:p w14:paraId="502CA180" w14:textId="77777777" w:rsidR="0085065D" w:rsidRPr="003B3F03" w:rsidRDefault="0085065D" w:rsidP="0085065D">
      <w:pPr>
        <w:jc w:val="center"/>
        <w:rPr>
          <w:b/>
        </w:rPr>
      </w:pPr>
    </w:p>
    <w:p w14:paraId="5B3C8B7B" w14:textId="77777777" w:rsidR="0085065D" w:rsidRPr="003B3F03" w:rsidRDefault="0085065D" w:rsidP="0085065D">
      <w:pPr>
        <w:rPr>
          <w:sz w:val="28"/>
          <w:szCs w:val="28"/>
        </w:rPr>
      </w:pPr>
      <w:r>
        <w:rPr>
          <w:sz w:val="28"/>
          <w:szCs w:val="28"/>
        </w:rPr>
        <w:t xml:space="preserve"> 00.12.2024                                                                                                             № </w:t>
      </w:r>
    </w:p>
    <w:p w14:paraId="3CBFE1AC" w14:textId="77777777" w:rsidR="0085065D" w:rsidRDefault="0085065D" w:rsidP="0085065D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14:paraId="28416438" w14:textId="77777777" w:rsidR="0085065D" w:rsidRDefault="0085065D" w:rsidP="0085065D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14:paraId="6FAE7EEC" w14:textId="77777777" w:rsidR="0085065D" w:rsidRDefault="0085065D" w:rsidP="0085065D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14:paraId="144827FC" w14:textId="77777777" w:rsidR="0085065D" w:rsidRDefault="0085065D" w:rsidP="0085065D">
      <w:pPr>
        <w:tabs>
          <w:tab w:val="left" w:pos="1418"/>
          <w:tab w:val="left" w:pos="87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Pr="00276080">
        <w:rPr>
          <w:sz w:val="28"/>
          <w:szCs w:val="28"/>
        </w:rPr>
        <w:t xml:space="preserve">изменений в постановление </w:t>
      </w:r>
      <w:r>
        <w:rPr>
          <w:sz w:val="28"/>
          <w:szCs w:val="28"/>
        </w:rPr>
        <w:t>А</w:t>
      </w:r>
      <w:r w:rsidRPr="00276080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Евгащинского</w:t>
      </w:r>
      <w:proofErr w:type="spellEnd"/>
      <w:r w:rsidRPr="00276080">
        <w:rPr>
          <w:sz w:val="28"/>
          <w:szCs w:val="28"/>
        </w:rPr>
        <w:t xml:space="preserve"> сельского поселения от 1</w:t>
      </w:r>
      <w:r>
        <w:rPr>
          <w:sz w:val="28"/>
          <w:szCs w:val="28"/>
        </w:rPr>
        <w:t>8</w:t>
      </w:r>
      <w:r w:rsidRPr="00276080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276080">
        <w:rPr>
          <w:sz w:val="28"/>
          <w:szCs w:val="28"/>
        </w:rPr>
        <w:t xml:space="preserve">.2016 № </w:t>
      </w:r>
      <w:r>
        <w:rPr>
          <w:sz w:val="28"/>
          <w:szCs w:val="28"/>
        </w:rPr>
        <w:t>50</w:t>
      </w:r>
      <w:r>
        <w:rPr>
          <w:b/>
          <w:sz w:val="28"/>
          <w:szCs w:val="28"/>
        </w:rPr>
        <w:t xml:space="preserve"> «</w:t>
      </w:r>
      <w:r w:rsidRPr="007A365D">
        <w:rPr>
          <w:bCs/>
          <w:sz w:val="28"/>
          <w:szCs w:val="28"/>
        </w:rPr>
        <w:t xml:space="preserve">О порядке принятия решений о признании безнадежной к взысканию задолженности по платежам в бюджет </w:t>
      </w:r>
      <w:r w:rsidRPr="007A365D">
        <w:rPr>
          <w:sz w:val="28"/>
          <w:szCs w:val="28"/>
        </w:rPr>
        <w:t xml:space="preserve">по доходам, главным администратором которых является администрация </w:t>
      </w:r>
      <w:proofErr w:type="spellStart"/>
      <w:r w:rsidRPr="007A365D">
        <w:rPr>
          <w:sz w:val="28"/>
          <w:szCs w:val="28"/>
        </w:rPr>
        <w:t>Евгащинского</w:t>
      </w:r>
      <w:proofErr w:type="spellEnd"/>
      <w:r w:rsidRPr="007A365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</w:p>
    <w:p w14:paraId="2F32B8F4" w14:textId="77777777" w:rsidR="0085065D" w:rsidRDefault="0085065D" w:rsidP="0085065D">
      <w:pPr>
        <w:tabs>
          <w:tab w:val="left" w:pos="1418"/>
          <w:tab w:val="left" w:pos="8789"/>
        </w:tabs>
        <w:jc w:val="center"/>
        <w:rPr>
          <w:sz w:val="16"/>
          <w:szCs w:val="16"/>
        </w:rPr>
      </w:pPr>
    </w:p>
    <w:p w14:paraId="47EE2A47" w14:textId="77777777" w:rsidR="0085065D" w:rsidRPr="00BC1BF5" w:rsidRDefault="0085065D" w:rsidP="0085065D">
      <w:pPr>
        <w:tabs>
          <w:tab w:val="left" w:pos="1418"/>
          <w:tab w:val="left" w:pos="8789"/>
        </w:tabs>
        <w:jc w:val="center"/>
        <w:rPr>
          <w:sz w:val="16"/>
          <w:szCs w:val="16"/>
        </w:rPr>
      </w:pPr>
    </w:p>
    <w:p w14:paraId="29D7542F" w14:textId="77777777" w:rsidR="006A74CB" w:rsidRDefault="0085065D" w:rsidP="0085065D">
      <w:pPr>
        <w:pStyle w:val="Ooaii"/>
        <w:jc w:val="both"/>
        <w:rPr>
          <w:sz w:val="28"/>
          <w:szCs w:val="28"/>
        </w:rPr>
      </w:pPr>
      <w:r>
        <w:rPr>
          <w:color w:val="000000"/>
          <w:sz w:val="26"/>
          <w:szCs w:val="26"/>
        </w:rPr>
        <w:t xml:space="preserve">        </w:t>
      </w:r>
      <w:r w:rsidRPr="0085065D">
        <w:rPr>
          <w:color w:val="000000"/>
          <w:sz w:val="28"/>
          <w:szCs w:val="28"/>
        </w:rPr>
        <w:t>В соответствии со статьей 47.2 Бюджетного кодекса Российской Федерации, постановлением Правительства Российской Федерации                от 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</w:t>
      </w:r>
      <w:r w:rsidRPr="00D05C2F">
        <w:rPr>
          <w:color w:val="000000"/>
          <w:sz w:val="26"/>
          <w:szCs w:val="26"/>
        </w:rPr>
        <w:t xml:space="preserve"> </w:t>
      </w:r>
      <w:r>
        <w:rPr>
          <w:sz w:val="28"/>
          <w:szCs w:val="28"/>
        </w:rPr>
        <w:t xml:space="preserve">руководствуясь Уставом </w:t>
      </w:r>
      <w:proofErr w:type="spellStart"/>
      <w:r>
        <w:rPr>
          <w:sz w:val="28"/>
          <w:szCs w:val="28"/>
        </w:rPr>
        <w:t>Евгащинского</w:t>
      </w:r>
      <w:proofErr w:type="spellEnd"/>
      <w:r>
        <w:rPr>
          <w:sz w:val="28"/>
          <w:szCs w:val="28"/>
        </w:rPr>
        <w:t xml:space="preserve"> сельского поселения Большереченского муниципального района Омской области,  Администрация муниципального образования </w:t>
      </w:r>
      <w:proofErr w:type="spellStart"/>
      <w:r>
        <w:rPr>
          <w:sz w:val="28"/>
          <w:szCs w:val="28"/>
        </w:rPr>
        <w:t>Евгащинского</w:t>
      </w:r>
      <w:proofErr w:type="spellEnd"/>
      <w:r>
        <w:rPr>
          <w:sz w:val="28"/>
          <w:szCs w:val="28"/>
        </w:rPr>
        <w:t xml:space="preserve"> сельского поселения Большереченского муниципального района Омской области </w:t>
      </w:r>
    </w:p>
    <w:p w14:paraId="16D8C421" w14:textId="586EB309" w:rsidR="0085065D" w:rsidRPr="001E1CFD" w:rsidRDefault="0085065D" w:rsidP="0085065D">
      <w:pPr>
        <w:pStyle w:val="Ooaii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  <w:r w:rsidRPr="001E1CFD">
        <w:rPr>
          <w:sz w:val="28"/>
          <w:szCs w:val="28"/>
        </w:rPr>
        <w:t xml:space="preserve"> </w:t>
      </w:r>
    </w:p>
    <w:p w14:paraId="14E8F3C4" w14:textId="77777777" w:rsidR="0085065D" w:rsidRPr="007F1832" w:rsidRDefault="0085065D" w:rsidP="0085065D">
      <w:pPr>
        <w:jc w:val="right"/>
        <w:rPr>
          <w:sz w:val="16"/>
          <w:szCs w:val="16"/>
        </w:rPr>
      </w:pPr>
    </w:p>
    <w:p w14:paraId="47DC6E82" w14:textId="77777777" w:rsidR="0085065D" w:rsidRDefault="0085065D" w:rsidP="00850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Pr="000D1692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</w:t>
      </w:r>
      <w:r w:rsidRPr="00520283">
        <w:rPr>
          <w:sz w:val="28"/>
          <w:szCs w:val="28"/>
        </w:rPr>
        <w:t xml:space="preserve">Порядок принятия решений о признании безнадежной к взысканию задолженности по платежам в бюджет по доходам, главным администратором которых является администрация </w:t>
      </w:r>
      <w:proofErr w:type="spellStart"/>
      <w:r>
        <w:rPr>
          <w:sz w:val="28"/>
          <w:szCs w:val="28"/>
        </w:rPr>
        <w:t>Евгащинского</w:t>
      </w:r>
      <w:proofErr w:type="spellEnd"/>
      <w:r w:rsidRPr="00520283">
        <w:rPr>
          <w:sz w:val="28"/>
          <w:szCs w:val="28"/>
        </w:rPr>
        <w:t xml:space="preserve"> сельского поселения Большереченского муниципального района Омской области</w:t>
      </w:r>
      <w:r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>
        <w:rPr>
          <w:sz w:val="28"/>
          <w:szCs w:val="28"/>
        </w:rPr>
        <w:t>Евгащинского</w:t>
      </w:r>
      <w:proofErr w:type="spellEnd"/>
      <w:r w:rsidRPr="0052028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 18.07.2016г. № 50 «</w:t>
      </w:r>
      <w:r w:rsidRPr="007A365D">
        <w:rPr>
          <w:bCs/>
          <w:sz w:val="28"/>
          <w:szCs w:val="28"/>
        </w:rPr>
        <w:t xml:space="preserve">О порядке принятия решений о признании безнадежной к взысканию задолженности по платежам в бюджет </w:t>
      </w:r>
      <w:r w:rsidRPr="007A365D">
        <w:rPr>
          <w:sz w:val="28"/>
          <w:szCs w:val="28"/>
        </w:rPr>
        <w:t xml:space="preserve">по доходам, главным администратором которых является администрация </w:t>
      </w:r>
      <w:proofErr w:type="spellStart"/>
      <w:r w:rsidRPr="007A365D">
        <w:rPr>
          <w:sz w:val="28"/>
          <w:szCs w:val="28"/>
        </w:rPr>
        <w:t>Евгащинского</w:t>
      </w:r>
      <w:proofErr w:type="spellEnd"/>
      <w:r w:rsidRPr="007A365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 следующие изменения:</w:t>
      </w:r>
    </w:p>
    <w:p w14:paraId="6E8855ED" w14:textId="77777777" w:rsidR="0085065D" w:rsidRPr="007F1832" w:rsidRDefault="0085065D" w:rsidP="0085065D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</w:t>
      </w:r>
    </w:p>
    <w:p w14:paraId="7F556A18" w14:textId="77777777" w:rsidR="0085065D" w:rsidRPr="001703EA" w:rsidRDefault="0085065D" w:rsidP="0085065D">
      <w:pPr>
        <w:shd w:val="clear" w:color="auto" w:fill="FFFFFF"/>
        <w:spacing w:line="193" w:lineRule="atLeast"/>
        <w:jc w:val="both"/>
        <w:rPr>
          <w:sz w:val="28"/>
          <w:szCs w:val="28"/>
        </w:rPr>
      </w:pPr>
      <w:r w:rsidRPr="001703EA">
        <w:rPr>
          <w:rStyle w:val="blk"/>
          <w:color w:val="333333"/>
          <w:sz w:val="28"/>
          <w:szCs w:val="28"/>
        </w:rPr>
        <w:t xml:space="preserve">     1</w:t>
      </w:r>
      <w:r w:rsidRPr="001703EA">
        <w:rPr>
          <w:rStyle w:val="blk"/>
          <w:sz w:val="28"/>
          <w:szCs w:val="28"/>
        </w:rPr>
        <w:t>.</w:t>
      </w:r>
      <w:r>
        <w:rPr>
          <w:rStyle w:val="blk"/>
          <w:sz w:val="28"/>
          <w:szCs w:val="28"/>
        </w:rPr>
        <w:t xml:space="preserve">1. </w:t>
      </w:r>
      <w:r w:rsidRPr="001703EA">
        <w:rPr>
          <w:rStyle w:val="blk"/>
          <w:sz w:val="28"/>
          <w:szCs w:val="28"/>
        </w:rPr>
        <w:t xml:space="preserve"> </w:t>
      </w:r>
      <w:bookmarkStart w:id="0" w:name="dst100010"/>
      <w:bookmarkEnd w:id="0"/>
      <w:r>
        <w:rPr>
          <w:rStyle w:val="blk"/>
          <w:sz w:val="28"/>
          <w:szCs w:val="28"/>
        </w:rPr>
        <w:t>П</w:t>
      </w:r>
      <w:r w:rsidR="00867ADA">
        <w:rPr>
          <w:rStyle w:val="blk"/>
          <w:sz w:val="28"/>
          <w:szCs w:val="28"/>
        </w:rPr>
        <w:t>ункт 2.1. раздела</w:t>
      </w:r>
      <w:r>
        <w:rPr>
          <w:rStyle w:val="blk"/>
          <w:sz w:val="28"/>
          <w:szCs w:val="28"/>
        </w:rPr>
        <w:t xml:space="preserve"> 2</w:t>
      </w:r>
      <w:r w:rsidRPr="001703EA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изложить в следующей редакции</w:t>
      </w:r>
      <w:r w:rsidRPr="001703EA">
        <w:rPr>
          <w:rStyle w:val="blk"/>
          <w:sz w:val="28"/>
          <w:szCs w:val="28"/>
        </w:rPr>
        <w:t>:</w:t>
      </w:r>
    </w:p>
    <w:p w14:paraId="0AD40472" w14:textId="77777777" w:rsidR="0085065D" w:rsidRDefault="00E32F2A" w:rsidP="0085065D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sz w:val="28"/>
          <w:szCs w:val="28"/>
        </w:rPr>
      </w:pPr>
      <w:bookmarkStart w:id="1" w:name="dst100018"/>
      <w:bookmarkEnd w:id="1"/>
      <w:r>
        <w:rPr>
          <w:color w:val="222222"/>
          <w:sz w:val="28"/>
          <w:szCs w:val="28"/>
        </w:rPr>
        <w:t>«</w:t>
      </w:r>
      <w:r w:rsidR="0085065D">
        <w:rPr>
          <w:color w:val="222222"/>
          <w:sz w:val="28"/>
          <w:szCs w:val="28"/>
        </w:rPr>
        <w:t>Признаются безнадежными к взысканию и списываются недоимка и задолженность</w:t>
      </w:r>
      <w:r>
        <w:rPr>
          <w:color w:val="222222"/>
          <w:sz w:val="28"/>
          <w:szCs w:val="28"/>
        </w:rPr>
        <w:t xml:space="preserve"> по пеням и штрафам</w:t>
      </w:r>
      <w:r w:rsidRPr="00E32F2A">
        <w:rPr>
          <w:color w:val="222222"/>
          <w:sz w:val="28"/>
          <w:szCs w:val="28"/>
        </w:rPr>
        <w:t xml:space="preserve"> </w:t>
      </w:r>
      <w:r w:rsidRPr="00E32F2A">
        <w:rPr>
          <w:sz w:val="28"/>
          <w:szCs w:val="28"/>
        </w:rPr>
        <w:t xml:space="preserve">по неналоговым платежам в местный бюджет </w:t>
      </w:r>
      <w:proofErr w:type="spellStart"/>
      <w:r w:rsidRPr="00E32F2A">
        <w:rPr>
          <w:sz w:val="28"/>
          <w:szCs w:val="28"/>
        </w:rPr>
        <w:t>Евгащинского</w:t>
      </w:r>
      <w:proofErr w:type="spellEnd"/>
      <w:r w:rsidRPr="00E32F2A">
        <w:rPr>
          <w:sz w:val="28"/>
          <w:szCs w:val="28"/>
        </w:rPr>
        <w:t xml:space="preserve"> сельского поселения Большереченского муниципального района Омской области (далее - задолженность) в случае:</w:t>
      </w:r>
      <w:r>
        <w:rPr>
          <w:sz w:val="28"/>
          <w:szCs w:val="28"/>
        </w:rPr>
        <w:t>».</w:t>
      </w:r>
    </w:p>
    <w:p w14:paraId="02BB4848" w14:textId="77777777" w:rsidR="00E32F2A" w:rsidRDefault="00E32F2A" w:rsidP="0085065D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1.2. Подпункт 2 пункта 2.1 статьи 2 изложить в следующей редакции:    «завершение процедуры </w:t>
      </w:r>
      <w:r w:rsidRPr="00E32F2A">
        <w:rPr>
          <w:rFonts w:eastAsiaTheme="minorHAnsi"/>
          <w:sz w:val="28"/>
          <w:szCs w:val="28"/>
          <w:lang w:eastAsia="en-US"/>
        </w:rPr>
        <w:t xml:space="preserve">банкротства гражданина, индивидуального предпринимателя в соответствии с Федеральным </w:t>
      </w:r>
      <w:hyperlink r:id="rId4" w:history="1">
        <w:r w:rsidRPr="00E32F2A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E32F2A">
        <w:rPr>
          <w:rFonts w:eastAsiaTheme="minorHAnsi"/>
          <w:sz w:val="28"/>
          <w:szCs w:val="28"/>
          <w:lang w:eastAsia="en-US"/>
        </w:rPr>
        <w:t xml:space="preserve"> 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законом;»</w:t>
      </w:r>
    </w:p>
    <w:p w14:paraId="65D0B4D7" w14:textId="77777777" w:rsidR="00E32F2A" w:rsidRDefault="00E32F2A" w:rsidP="00E32F2A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</w:t>
      </w:r>
      <w:r w:rsidR="0074567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1.3. </w:t>
      </w:r>
      <w:r w:rsidR="0022487C">
        <w:rPr>
          <w:sz w:val="28"/>
          <w:szCs w:val="28"/>
        </w:rPr>
        <w:t xml:space="preserve">Дополнить подпункт 4 пункта 2.1 статьи 2 следующим </w:t>
      </w:r>
      <w:proofErr w:type="gramStart"/>
      <w:r w:rsidR="0022487C">
        <w:rPr>
          <w:sz w:val="28"/>
          <w:szCs w:val="28"/>
        </w:rPr>
        <w:t>содержанием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</w:t>
      </w:r>
      <w:r w:rsidRPr="0022487C">
        <w:rPr>
          <w:sz w:val="28"/>
          <w:szCs w:val="28"/>
        </w:rPr>
        <w:t>«</w:t>
      </w:r>
      <w:r w:rsidR="0022487C">
        <w:rPr>
          <w:rFonts w:eastAsiaTheme="minorHAnsi"/>
          <w:sz w:val="28"/>
          <w:szCs w:val="28"/>
          <w:lang w:eastAsia="en-US"/>
        </w:rPr>
        <w:t>,</w:t>
      </w:r>
      <w:r w:rsidRPr="0022487C">
        <w:rPr>
          <w:rFonts w:eastAsiaTheme="minorHAnsi"/>
          <w:sz w:val="28"/>
          <w:szCs w:val="28"/>
          <w:lang w:eastAsia="en-US"/>
        </w:rPr>
        <w:t>в том числе в связи с истечением ус</w:t>
      </w:r>
      <w:r w:rsidR="0074567E" w:rsidRPr="0022487C">
        <w:rPr>
          <w:rFonts w:eastAsiaTheme="minorHAnsi"/>
          <w:sz w:val="28"/>
          <w:szCs w:val="28"/>
          <w:lang w:eastAsia="en-US"/>
        </w:rPr>
        <w:t>тановленного срока ее взыскания</w:t>
      </w:r>
      <w:r w:rsidRPr="0022487C">
        <w:rPr>
          <w:rFonts w:eastAsiaTheme="minorHAnsi"/>
          <w:sz w:val="28"/>
          <w:szCs w:val="28"/>
          <w:lang w:eastAsia="en-US"/>
        </w:rPr>
        <w:t>;»</w:t>
      </w:r>
      <w:r w:rsidR="0022487C">
        <w:rPr>
          <w:rFonts w:eastAsiaTheme="minorHAnsi"/>
          <w:sz w:val="28"/>
          <w:szCs w:val="28"/>
          <w:lang w:eastAsia="en-US"/>
        </w:rPr>
        <w:t>.</w:t>
      </w:r>
    </w:p>
    <w:p w14:paraId="12B68F47" w14:textId="77777777" w:rsidR="0074567E" w:rsidRPr="0074567E" w:rsidRDefault="0074567E" w:rsidP="0074567E">
      <w:pPr>
        <w:autoSpaceDE w:val="0"/>
        <w:autoSpaceDN w:val="0"/>
        <w:adjustRightInd w:val="0"/>
        <w:spacing w:before="28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1.4. </w:t>
      </w:r>
      <w:r>
        <w:rPr>
          <w:sz w:val="28"/>
          <w:szCs w:val="28"/>
        </w:rPr>
        <w:t xml:space="preserve">Подпункт 5 пункта 2.1 статьи 2 изложить в следующей редакции: </w:t>
      </w:r>
      <w:r w:rsidRPr="0074567E">
        <w:rPr>
          <w:sz w:val="28"/>
          <w:szCs w:val="28"/>
        </w:rPr>
        <w:t>«</w:t>
      </w:r>
      <w:r w:rsidRPr="0074567E">
        <w:rPr>
          <w:rFonts w:eastAsiaTheme="minorHAnsi"/>
          <w:sz w:val="28"/>
          <w:szCs w:val="28"/>
          <w:lang w:eastAsia="en-US"/>
        </w:rPr>
        <w:t xml:space="preserve"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5" w:history="1">
        <w:r w:rsidRPr="0074567E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Pr="0074567E">
        <w:rPr>
          <w:rFonts w:eastAsiaTheme="minorHAnsi"/>
          <w:sz w:val="28"/>
          <w:szCs w:val="28"/>
          <w:lang w:eastAsia="en-US"/>
        </w:rPr>
        <w:t xml:space="preserve"> или </w:t>
      </w:r>
      <w:hyperlink r:id="rId6" w:history="1">
        <w:r w:rsidRPr="0074567E">
          <w:rPr>
            <w:rFonts w:eastAsiaTheme="minorHAnsi"/>
            <w:sz w:val="28"/>
            <w:szCs w:val="28"/>
            <w:lang w:eastAsia="en-US"/>
          </w:rPr>
          <w:t>4 части 1 статьи 46</w:t>
        </w:r>
      </w:hyperlink>
      <w:r w:rsidRPr="0074567E">
        <w:rPr>
          <w:rFonts w:eastAsiaTheme="minorHAnsi"/>
          <w:sz w:val="28"/>
          <w:szCs w:val="28"/>
          <w:lang w:eastAsia="en-US"/>
        </w:rPr>
        <w:t xml:space="preserve">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7" w:history="1">
        <w:r w:rsidRPr="0074567E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74567E">
        <w:rPr>
          <w:rFonts w:eastAsiaTheme="minorHAnsi"/>
          <w:sz w:val="28"/>
          <w:szCs w:val="28"/>
          <w:lang w:eastAsia="en-US"/>
        </w:rPr>
        <w:t xml:space="preserve">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00A341E2" w14:textId="77777777" w:rsidR="0074567E" w:rsidRDefault="0074567E" w:rsidP="00867ADA">
      <w:pPr>
        <w:autoSpaceDE w:val="0"/>
        <w:autoSpaceDN w:val="0"/>
        <w:adjustRightInd w:val="0"/>
        <w:spacing w:before="28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4567E">
        <w:rPr>
          <w:rFonts w:eastAsiaTheme="minorHAnsi"/>
          <w:sz w:val="28"/>
          <w:szCs w:val="28"/>
          <w:lang w:eastAsia="en-US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  <w:r>
        <w:rPr>
          <w:rFonts w:eastAsiaTheme="minorHAnsi"/>
          <w:sz w:val="28"/>
          <w:szCs w:val="28"/>
          <w:lang w:eastAsia="en-US"/>
        </w:rPr>
        <w:t>»</w:t>
      </w:r>
    </w:p>
    <w:p w14:paraId="1223193A" w14:textId="77777777" w:rsidR="0074567E" w:rsidRDefault="0074567E" w:rsidP="0074567E">
      <w:pPr>
        <w:autoSpaceDE w:val="0"/>
        <w:autoSpaceDN w:val="0"/>
        <w:adjustRightInd w:val="0"/>
        <w:spacing w:before="28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1.5.</w:t>
      </w:r>
      <w:r w:rsidR="00867ADA">
        <w:rPr>
          <w:rFonts w:eastAsiaTheme="minorHAnsi"/>
          <w:sz w:val="28"/>
          <w:szCs w:val="28"/>
          <w:lang w:eastAsia="en-US"/>
        </w:rPr>
        <w:t xml:space="preserve"> Дополнить пункт 2.1 раздела 2 следующим содержанием:</w:t>
      </w:r>
    </w:p>
    <w:p w14:paraId="678B7A4B" w14:textId="77777777" w:rsidR="00867ADA" w:rsidRDefault="00867ADA" w:rsidP="00867ADA">
      <w:pPr>
        <w:autoSpaceDE w:val="0"/>
        <w:autoSpaceDN w:val="0"/>
        <w:adjustRightInd w:val="0"/>
        <w:spacing w:before="280"/>
        <w:contextualSpacing/>
        <w:jc w:val="both"/>
        <w:rPr>
          <w:rFonts w:eastAsia="Calibri"/>
          <w:sz w:val="28"/>
          <w:szCs w:val="28"/>
        </w:rPr>
      </w:pPr>
      <w:r w:rsidRPr="00867ADA">
        <w:rPr>
          <w:rFonts w:eastAsiaTheme="minorHAnsi"/>
          <w:sz w:val="28"/>
          <w:szCs w:val="28"/>
          <w:lang w:eastAsia="en-US"/>
        </w:rPr>
        <w:t>«</w:t>
      </w:r>
      <w:r w:rsidRPr="00867ADA">
        <w:rPr>
          <w:rFonts w:eastAsia="Calibri"/>
          <w:sz w:val="28"/>
          <w:szCs w:val="28"/>
        </w:rPr>
        <w:t xml:space="preserve">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8" w:history="1">
        <w:r w:rsidRPr="00867ADA">
          <w:rPr>
            <w:rFonts w:eastAsia="Calibri"/>
            <w:sz w:val="28"/>
            <w:szCs w:val="28"/>
          </w:rPr>
          <w:t>Кодексом</w:t>
        </w:r>
      </w:hyperlink>
      <w:r w:rsidRPr="00867ADA">
        <w:rPr>
          <w:rFonts w:eastAsia="Calibri"/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наказания.»</w:t>
      </w:r>
    </w:p>
    <w:p w14:paraId="6CDF8BBD" w14:textId="77777777" w:rsidR="0085065D" w:rsidRPr="00194213" w:rsidRDefault="0085065D" w:rsidP="0085065D">
      <w:pPr>
        <w:autoSpaceDE w:val="0"/>
        <w:autoSpaceDN w:val="0"/>
        <w:adjustRightInd w:val="0"/>
        <w:jc w:val="both"/>
        <w:rPr>
          <w:bCs/>
          <w:spacing w:val="2"/>
          <w:sz w:val="28"/>
          <w:szCs w:val="28"/>
          <w:lang w:eastAsia="ar-SA"/>
        </w:rPr>
      </w:pPr>
      <w:r w:rsidRPr="00194213">
        <w:rPr>
          <w:sz w:val="28"/>
          <w:szCs w:val="28"/>
        </w:rPr>
        <w:t xml:space="preserve">      2. </w:t>
      </w:r>
      <w:r w:rsidR="0066523A" w:rsidRPr="000C7685">
        <w:rPr>
          <w:sz w:val="28"/>
          <w:szCs w:val="28"/>
        </w:rPr>
        <w:t>О</w:t>
      </w:r>
      <w:r w:rsidR="0066523A">
        <w:rPr>
          <w:sz w:val="28"/>
          <w:szCs w:val="28"/>
        </w:rPr>
        <w:t>бнародовать</w:t>
      </w:r>
      <w:r w:rsidR="0066523A" w:rsidRPr="000C7685">
        <w:rPr>
          <w:sz w:val="28"/>
          <w:szCs w:val="28"/>
        </w:rPr>
        <w:t xml:space="preserve"> настоящее </w:t>
      </w:r>
      <w:r w:rsidR="0066523A">
        <w:rPr>
          <w:sz w:val="28"/>
          <w:szCs w:val="28"/>
        </w:rPr>
        <w:t>постановление</w:t>
      </w:r>
      <w:r w:rsidR="0066523A" w:rsidRPr="000C7685">
        <w:rPr>
          <w:sz w:val="28"/>
          <w:szCs w:val="28"/>
        </w:rPr>
        <w:t xml:space="preserve"> </w:t>
      </w:r>
      <w:r w:rsidR="0066523A" w:rsidRPr="00B73997">
        <w:rPr>
          <w:sz w:val="28"/>
          <w:szCs w:val="28"/>
        </w:rPr>
        <w:t xml:space="preserve">в </w:t>
      </w:r>
      <w:r w:rsidR="0066523A">
        <w:rPr>
          <w:sz w:val="28"/>
          <w:szCs w:val="28"/>
        </w:rPr>
        <w:t>газете «Официальный бюллетень органов местного самоуправления</w:t>
      </w:r>
      <w:r w:rsidR="0066523A" w:rsidRPr="00526151">
        <w:rPr>
          <w:sz w:val="28"/>
          <w:szCs w:val="28"/>
        </w:rPr>
        <w:t xml:space="preserve"> </w:t>
      </w:r>
      <w:proofErr w:type="spellStart"/>
      <w:r w:rsidR="0066523A" w:rsidRPr="00526151">
        <w:rPr>
          <w:sz w:val="28"/>
          <w:szCs w:val="28"/>
        </w:rPr>
        <w:t>Евгащинского</w:t>
      </w:r>
      <w:proofErr w:type="spellEnd"/>
      <w:r w:rsidR="0066523A" w:rsidRPr="00526151">
        <w:rPr>
          <w:sz w:val="28"/>
          <w:szCs w:val="28"/>
        </w:rPr>
        <w:t xml:space="preserve"> сельского поселения</w:t>
      </w:r>
      <w:r w:rsidR="0066523A">
        <w:rPr>
          <w:sz w:val="28"/>
          <w:szCs w:val="28"/>
        </w:rPr>
        <w:t xml:space="preserve">» и </w:t>
      </w:r>
      <w:r w:rsidR="0066523A" w:rsidRPr="000442AF">
        <w:rPr>
          <w:sz w:val="28"/>
          <w:szCs w:val="28"/>
        </w:rPr>
        <w:t>разместить на официальном сайте в сети «Интернет».</w:t>
      </w:r>
      <w:r w:rsidR="0066523A">
        <w:rPr>
          <w:i/>
          <w:color w:val="0000FF"/>
        </w:rPr>
        <w:t xml:space="preserve">    </w:t>
      </w:r>
    </w:p>
    <w:p w14:paraId="5700B6D0" w14:textId="77777777" w:rsidR="0085065D" w:rsidRPr="00194213" w:rsidRDefault="0085065D" w:rsidP="0085065D">
      <w:pPr>
        <w:jc w:val="both"/>
        <w:rPr>
          <w:bCs/>
          <w:spacing w:val="2"/>
          <w:sz w:val="16"/>
          <w:szCs w:val="16"/>
          <w:lang w:eastAsia="ar-SA"/>
        </w:rPr>
      </w:pPr>
    </w:p>
    <w:p w14:paraId="51722BCB" w14:textId="77777777" w:rsidR="0085065D" w:rsidRDefault="0085065D" w:rsidP="0085065D">
      <w:pPr>
        <w:jc w:val="both"/>
        <w:rPr>
          <w:bCs/>
          <w:spacing w:val="2"/>
          <w:sz w:val="16"/>
          <w:szCs w:val="16"/>
          <w:lang w:eastAsia="ar-SA"/>
        </w:rPr>
      </w:pPr>
    </w:p>
    <w:p w14:paraId="2406E99B" w14:textId="77777777" w:rsidR="0085065D" w:rsidRDefault="0085065D" w:rsidP="0085065D">
      <w:pPr>
        <w:jc w:val="both"/>
        <w:rPr>
          <w:bCs/>
          <w:spacing w:val="2"/>
          <w:sz w:val="16"/>
          <w:szCs w:val="16"/>
          <w:lang w:eastAsia="ar-SA"/>
        </w:rPr>
      </w:pPr>
    </w:p>
    <w:p w14:paraId="383CB780" w14:textId="77777777" w:rsidR="0085065D" w:rsidRPr="00194213" w:rsidRDefault="0085065D" w:rsidP="0085065D">
      <w:pPr>
        <w:jc w:val="both"/>
        <w:rPr>
          <w:bCs/>
          <w:spacing w:val="2"/>
          <w:sz w:val="16"/>
          <w:szCs w:val="16"/>
          <w:lang w:eastAsia="ar-SA"/>
        </w:rPr>
      </w:pPr>
    </w:p>
    <w:p w14:paraId="0C587B53" w14:textId="77777777" w:rsidR="0085065D" w:rsidRPr="00194213" w:rsidRDefault="0085065D" w:rsidP="0085065D">
      <w:pPr>
        <w:outlineLvl w:val="0"/>
        <w:rPr>
          <w:sz w:val="28"/>
          <w:szCs w:val="28"/>
        </w:rPr>
      </w:pPr>
      <w:r w:rsidRPr="00194213">
        <w:rPr>
          <w:sz w:val="28"/>
          <w:szCs w:val="28"/>
        </w:rPr>
        <w:t>Глава сельского</w:t>
      </w:r>
      <w:r>
        <w:rPr>
          <w:sz w:val="28"/>
          <w:szCs w:val="28"/>
        </w:rPr>
        <w:t xml:space="preserve"> поселения                  </w:t>
      </w:r>
      <w:r w:rsidRPr="0019421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С.Б.Коротков</w:t>
      </w:r>
    </w:p>
    <w:p w14:paraId="397FE01E" w14:textId="77777777" w:rsidR="00E4313B" w:rsidRDefault="00E4313B"/>
    <w:sectPr w:rsidR="00E4313B" w:rsidSect="009044C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5D"/>
    <w:rsid w:val="001B44B6"/>
    <w:rsid w:val="001D4A45"/>
    <w:rsid w:val="0022487C"/>
    <w:rsid w:val="003512E6"/>
    <w:rsid w:val="0066523A"/>
    <w:rsid w:val="006A74CB"/>
    <w:rsid w:val="0074567E"/>
    <w:rsid w:val="00847FED"/>
    <w:rsid w:val="0085065D"/>
    <w:rsid w:val="00867ADA"/>
    <w:rsid w:val="009044C4"/>
    <w:rsid w:val="009D0461"/>
    <w:rsid w:val="00E32F2A"/>
    <w:rsid w:val="00E4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8551"/>
  <w15:docId w15:val="{CA0B9B6F-7434-4C8D-AF8C-F7FC4EE4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0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Ooaii">
    <w:name w:val="Ooaii"/>
    <w:basedOn w:val="a"/>
    <w:rsid w:val="0085065D"/>
    <w:pPr>
      <w:jc w:val="center"/>
    </w:pPr>
    <w:rPr>
      <w:szCs w:val="20"/>
    </w:rPr>
  </w:style>
  <w:style w:type="character" w:customStyle="1" w:styleId="blk">
    <w:name w:val="blk"/>
    <w:basedOn w:val="a0"/>
    <w:rsid w:val="0085065D"/>
  </w:style>
  <w:style w:type="paragraph" w:styleId="a3">
    <w:name w:val="Normal (Web)"/>
    <w:basedOn w:val="a"/>
    <w:uiPriority w:val="99"/>
    <w:unhideWhenUsed/>
    <w:rsid w:val="0085065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50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23203B0917EB824D06462D36C991B906AB3EB561E07E8FD6DD72ED4E83B2FB8BA617C27905C4E6A401013476B7FEB57F9377FF450C67R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674&amp;dst=1025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52&amp;dst=900" TargetMode="External"/><Relationship Id="rId5" Type="http://schemas.openxmlformats.org/officeDocument/2006/relationships/hyperlink" Target="https://login.consultant.ru/link/?req=doc&amp;base=LAW&amp;n=482652&amp;dst=10034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8267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Евгащино</cp:lastModifiedBy>
  <cp:revision>4</cp:revision>
  <dcterms:created xsi:type="dcterms:W3CDTF">2024-12-16T09:23:00Z</dcterms:created>
  <dcterms:modified xsi:type="dcterms:W3CDTF">2024-12-16T09:23:00Z</dcterms:modified>
</cp:coreProperties>
</file>