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7B544" w14:textId="25A8C717" w:rsidR="00960B2B" w:rsidRPr="00960B2B" w:rsidRDefault="00960B2B" w:rsidP="00960B2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0B2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Объявление об отборе инициативных проектов на 2025 год</w:t>
      </w:r>
    </w:p>
    <w:p w14:paraId="48B1DF19" w14:textId="17990FA7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 xml:space="preserve">                   Уважаемые жители </w:t>
      </w:r>
      <w:bookmarkStart w:id="0" w:name="_Hlk176861317"/>
      <w:proofErr w:type="spellStart"/>
      <w:r>
        <w:rPr>
          <w:rFonts w:ascii="Times New Roman" w:hAnsi="Times New Roman" w:cs="Times New Roman"/>
          <w:sz w:val="28"/>
          <w:szCs w:val="28"/>
        </w:rPr>
        <w:t>Евгащинского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960B2B">
        <w:rPr>
          <w:rFonts w:ascii="Times New Roman" w:hAnsi="Times New Roman" w:cs="Times New Roman"/>
          <w:sz w:val="28"/>
          <w:szCs w:val="28"/>
        </w:rPr>
        <w:t xml:space="preserve"> поселения</w:t>
      </w:r>
      <w:bookmarkEnd w:id="0"/>
      <w:r w:rsidRPr="00960B2B">
        <w:rPr>
          <w:rFonts w:ascii="Times New Roman" w:hAnsi="Times New Roman" w:cs="Times New Roman"/>
          <w:sz w:val="28"/>
          <w:szCs w:val="28"/>
        </w:rPr>
        <w:t>!</w:t>
      </w:r>
    </w:p>
    <w:p w14:paraId="6AC8A369" w14:textId="18681012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Евгащинского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60B2B">
        <w:rPr>
          <w:rFonts w:ascii="Times New Roman" w:hAnsi="Times New Roman" w:cs="Times New Roman"/>
          <w:sz w:val="28"/>
          <w:szCs w:val="28"/>
        </w:rPr>
        <w:t xml:space="preserve">Большереченского муниципального района Омской области с 09 сентября по </w:t>
      </w:r>
      <w:r w:rsidR="00E34DC9">
        <w:rPr>
          <w:rFonts w:ascii="Times New Roman" w:hAnsi="Times New Roman" w:cs="Times New Roman"/>
          <w:sz w:val="28"/>
          <w:szCs w:val="28"/>
        </w:rPr>
        <w:t>23</w:t>
      </w:r>
      <w:r w:rsidRPr="00960B2B">
        <w:rPr>
          <w:rFonts w:ascii="Times New Roman" w:hAnsi="Times New Roman" w:cs="Times New Roman"/>
          <w:sz w:val="28"/>
          <w:szCs w:val="28"/>
        </w:rPr>
        <w:t xml:space="preserve"> сентября 2024 года проводит отбор инициативных проектов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Евгащинского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60B2B">
        <w:rPr>
          <w:rFonts w:ascii="Times New Roman" w:hAnsi="Times New Roman" w:cs="Times New Roman"/>
          <w:sz w:val="28"/>
          <w:szCs w:val="28"/>
        </w:rPr>
        <w:t>Большереченского муниципального района Омской области на 2025 год по направлениям:</w:t>
      </w:r>
    </w:p>
    <w:p w14:paraId="2E31F17A" w14:textId="77777777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>- благоустройство территорий, прилегающих к водным объектам (пляжей);</w:t>
      </w:r>
    </w:p>
    <w:p w14:paraId="4D099263" w14:textId="77777777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>- благоустройство общественных территорий;</w:t>
      </w:r>
    </w:p>
    <w:p w14:paraId="0341BB3B" w14:textId="77777777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>- устройство детских игровых площадок;</w:t>
      </w:r>
    </w:p>
    <w:p w14:paraId="0BB8830E" w14:textId="77777777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>- обустройство мест захоронения;</w:t>
      </w:r>
    </w:p>
    <w:p w14:paraId="4088618B" w14:textId="77777777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>- организация уличного освещения;</w:t>
      </w:r>
    </w:p>
    <w:p w14:paraId="4B12D778" w14:textId="77777777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>- устройство спортивных площадок и стадионов;</w:t>
      </w:r>
    </w:p>
    <w:p w14:paraId="2CE0FA2D" w14:textId="77777777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>- обустройство прилегающих территорий к объектам социальной инфраструктуры в сфере физической культуры и спорта;</w:t>
      </w:r>
    </w:p>
    <w:p w14:paraId="4DEA532F" w14:textId="77777777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>- проведение спортивных мероприятий;</w:t>
      </w:r>
    </w:p>
    <w:p w14:paraId="31860CD0" w14:textId="77777777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>- обустройство прилегающих территорий к объектам социальной инфраструктуры в сфере культуры;</w:t>
      </w:r>
    </w:p>
    <w:p w14:paraId="7EA66020" w14:textId="77777777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>- проведение культурных мероприятий;</w:t>
      </w:r>
    </w:p>
    <w:p w14:paraId="4FC2A04A" w14:textId="77777777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>- обустройство прилегающих территорий к объектам социальной инфраструктуры в сфере образования;</w:t>
      </w:r>
    </w:p>
    <w:p w14:paraId="788C09AD" w14:textId="77777777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>- содержание автомобильных дорог общего пользования местного значения;</w:t>
      </w:r>
    </w:p>
    <w:p w14:paraId="2F5C2709" w14:textId="77777777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>- ремонт автомобильных дорог общего пользования местного значения.</w:t>
      </w:r>
    </w:p>
    <w:p w14:paraId="7D526167" w14:textId="77777777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>- обустройство прилегающих территорий к объектам социальной инфраструктуры в сфере молодежной политики;</w:t>
      </w:r>
    </w:p>
    <w:p w14:paraId="5C6FA427" w14:textId="77777777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>- проведение молодежных мероприятий;</w:t>
      </w:r>
    </w:p>
    <w:p w14:paraId="41F95033" w14:textId="77777777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>- создание молодежных центров, молодежных пространств.</w:t>
      </w:r>
    </w:p>
    <w:p w14:paraId="14867AD0" w14:textId="4FCD70F2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 xml:space="preserve">В конкурсе инициативных проектов могут принять участие инициативные группы численностью не менее десяти человек, достигших шестнадцатилетнего возраста и проживающих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Евгащинского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60B2B">
        <w:rPr>
          <w:rFonts w:ascii="Times New Roman" w:hAnsi="Times New Roman" w:cs="Times New Roman"/>
          <w:sz w:val="28"/>
          <w:szCs w:val="28"/>
        </w:rPr>
        <w:t>.</w:t>
      </w:r>
    </w:p>
    <w:p w14:paraId="06223F94" w14:textId="77777777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>Инициативный проект должен содержать следующие сведения:</w:t>
      </w:r>
    </w:p>
    <w:p w14:paraId="6AEDC537" w14:textId="77777777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lastRenderedPageBreak/>
        <w:t>1) описание проблемы, решение которой имеет приоритетное значение для жителей Большереченского городского поселения или его части;</w:t>
      </w:r>
    </w:p>
    <w:p w14:paraId="3EB3AE84" w14:textId="77777777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>2) обоснование предложений по решению указанной проблемы;</w:t>
      </w:r>
    </w:p>
    <w:p w14:paraId="0E3AC836" w14:textId="77777777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14:paraId="001F7352" w14:textId="77777777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14:paraId="5197D100" w14:textId="2C34E0CD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 xml:space="preserve">5) указание на территорию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Евгащинского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60B2B">
        <w:rPr>
          <w:rFonts w:ascii="Times New Roman" w:hAnsi="Times New Roman" w:cs="Times New Roman"/>
          <w:sz w:val="28"/>
          <w:szCs w:val="28"/>
        </w:rPr>
        <w:t>или его часть, в границах которой будет реализовываться инициативный проект;</w:t>
      </w:r>
    </w:p>
    <w:p w14:paraId="4839E064" w14:textId="77777777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>6) планируемые сроки реализации инициативного проекта;</w:t>
      </w:r>
    </w:p>
    <w:p w14:paraId="6F623A10" w14:textId="77777777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>7)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14:paraId="265A5A92" w14:textId="77777777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>8)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14:paraId="73515619" w14:textId="0D45F4FF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 xml:space="preserve">Инициативные проекты принимаются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Евгащинского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60B2B">
        <w:rPr>
          <w:rFonts w:ascii="Times New Roman" w:hAnsi="Times New Roman" w:cs="Times New Roman"/>
          <w:sz w:val="28"/>
          <w:szCs w:val="28"/>
        </w:rPr>
        <w:t>.</w:t>
      </w:r>
    </w:p>
    <w:p w14:paraId="1260ECBA" w14:textId="552DA605" w:rsidR="00960B2B" w:rsidRPr="00960B2B" w:rsidRDefault="00960B2B" w:rsidP="00960B2B">
      <w:pPr>
        <w:jc w:val="both"/>
        <w:rPr>
          <w:rFonts w:ascii="Times New Roman" w:hAnsi="Times New Roman" w:cs="Times New Roman"/>
          <w:sz w:val="28"/>
          <w:szCs w:val="28"/>
        </w:rPr>
      </w:pPr>
      <w:r w:rsidRPr="00960B2B">
        <w:rPr>
          <w:rFonts w:ascii="Times New Roman" w:hAnsi="Times New Roman" w:cs="Times New Roman"/>
          <w:sz w:val="28"/>
          <w:szCs w:val="28"/>
        </w:rPr>
        <w:t xml:space="preserve">По всем вопросам участия в конкурсе инициативных проектов можно обратиться в администрацию Большереченского городского поселения по адресу: Омская область, Большереченский район, </w:t>
      </w:r>
      <w:r>
        <w:rPr>
          <w:rFonts w:ascii="Times New Roman" w:hAnsi="Times New Roman" w:cs="Times New Roman"/>
          <w:sz w:val="28"/>
          <w:szCs w:val="28"/>
        </w:rPr>
        <w:t>с. Евгащино</w:t>
      </w:r>
      <w:r w:rsidRPr="00960B2B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Октябрьс</w:t>
      </w:r>
      <w:r w:rsidRPr="00960B2B">
        <w:rPr>
          <w:rFonts w:ascii="Times New Roman" w:hAnsi="Times New Roman" w:cs="Times New Roman"/>
          <w:sz w:val="28"/>
          <w:szCs w:val="28"/>
        </w:rPr>
        <w:t xml:space="preserve">кая, д. </w:t>
      </w:r>
      <w:r>
        <w:rPr>
          <w:rFonts w:ascii="Times New Roman" w:hAnsi="Times New Roman" w:cs="Times New Roman"/>
          <w:sz w:val="28"/>
          <w:szCs w:val="28"/>
        </w:rPr>
        <w:t>8в</w:t>
      </w:r>
      <w:r w:rsidRPr="00960B2B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evga</w:t>
      </w:r>
      <w:proofErr w:type="spellEnd"/>
      <w:r w:rsidRPr="005350CF">
        <w:rPr>
          <w:rFonts w:ascii="Times New Roman" w:hAnsi="Times New Roman" w:cs="Times New Roman"/>
          <w:sz w:val="28"/>
          <w:szCs w:val="28"/>
        </w:rPr>
        <w:t>.</w:t>
      </w:r>
      <w:r w:rsidRPr="00960B2B">
        <w:rPr>
          <w:rFonts w:ascii="Times New Roman" w:hAnsi="Times New Roman" w:cs="Times New Roman"/>
          <w:sz w:val="28"/>
          <w:szCs w:val="28"/>
        </w:rPr>
        <w:t xml:space="preserve">adm@mail.ru, тел. +7(38169) </w:t>
      </w:r>
      <w:r w:rsidR="005350CF">
        <w:rPr>
          <w:rFonts w:ascii="Times New Roman" w:hAnsi="Times New Roman" w:cs="Times New Roman"/>
          <w:sz w:val="28"/>
          <w:szCs w:val="28"/>
          <w:lang w:val="en-US"/>
        </w:rPr>
        <w:t>36-7-39</w:t>
      </w:r>
      <w:r w:rsidRPr="00960B2B">
        <w:rPr>
          <w:rFonts w:ascii="Times New Roman" w:hAnsi="Times New Roman" w:cs="Times New Roman"/>
          <w:sz w:val="28"/>
          <w:szCs w:val="28"/>
        </w:rPr>
        <w:t>.</w:t>
      </w:r>
    </w:p>
    <w:p w14:paraId="1F65604F" w14:textId="77777777" w:rsidR="00025C00" w:rsidRPr="00960B2B" w:rsidRDefault="00025C00" w:rsidP="00960B2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5C00" w:rsidRPr="00960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05"/>
    <w:rsid w:val="00025C00"/>
    <w:rsid w:val="000365D4"/>
    <w:rsid w:val="002C3605"/>
    <w:rsid w:val="005350CF"/>
    <w:rsid w:val="00873CFF"/>
    <w:rsid w:val="008D2367"/>
    <w:rsid w:val="00960B2B"/>
    <w:rsid w:val="009744C3"/>
    <w:rsid w:val="00D562CA"/>
    <w:rsid w:val="00D91554"/>
    <w:rsid w:val="00E3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AC25"/>
  <w15:chartTrackingRefBased/>
  <w15:docId w15:val="{777D15F5-06EE-4F9B-A3C3-47507EDD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3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919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2029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Евгащино</dc:creator>
  <cp:keywords/>
  <dc:description/>
  <cp:lastModifiedBy>Евгащино</cp:lastModifiedBy>
  <cp:revision>6</cp:revision>
  <dcterms:created xsi:type="dcterms:W3CDTF">2024-09-10T05:46:00Z</dcterms:created>
  <dcterms:modified xsi:type="dcterms:W3CDTF">2024-10-01T08:35:00Z</dcterms:modified>
</cp:coreProperties>
</file>